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</w:tabs>
        <w:jc w:val="center"/>
        <w:rPr>
          <w:rFonts w:eastAsia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</w:rPr>
        <w:t xml:space="preserve">Obowiązek informacyjny „ RODO” dla kandydata do pracy </w:t>
        <w:br/>
        <w:t>w Urzędzie Miejskim w Skoczowie</w:t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rFonts w:eastAsia="Times New Roman"/>
        </w:rPr>
        <w:t>W związku z przetwarzaniem Pani/Pana danych osobowych informujemy - zgodnie z </w:t>
      </w:r>
      <w:hyperlink r:id="rId2">
        <w:r>
          <w:rPr>
            <w:rStyle w:val="Czeinternetowe"/>
            <w:rFonts w:eastAsia="Times New Roman"/>
          </w:rPr>
          <w:t>art. 13 ust. 1 i ust. 2</w:t>
        </w:r>
      </w:hyperlink>
      <w:r>
        <w:rPr/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zwanego dalej w skrócie </w:t>
      </w:r>
      <w:r>
        <w:rPr>
          <w:b/>
        </w:rPr>
        <w:t>„RODO”</w:t>
      </w:r>
      <w:r>
        <w:rPr/>
        <w:t xml:space="preserve">, </w:t>
      </w:r>
      <w:r>
        <w:rPr>
          <w:rFonts w:eastAsia="Times New Roman"/>
        </w:rPr>
        <w:t>iż: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rPr>
          <w:rFonts w:ascii="Calibri" w:hAnsi="Calibri" w:asciiTheme="minorHAnsi" w:hAnsiTheme="minorHAnsi"/>
          <w:b/>
          <w:b/>
          <w:smallCaps/>
          <w:sz w:val="22"/>
        </w:rPr>
      </w:pPr>
      <w:bookmarkStart w:id="1" w:name="_Toc514217903"/>
      <w:bookmarkEnd w:id="1"/>
      <w:r>
        <w:rPr>
          <w:rFonts w:asciiTheme="minorHAnsi" w:hAnsiTheme="minorHAnsi"/>
          <w:b/>
          <w:smallCaps/>
          <w:sz w:val="22"/>
        </w:rPr>
        <w:t>Administrator danych.</w:t>
      </w:r>
    </w:p>
    <w:p>
      <w:pPr>
        <w:pStyle w:val="Normal"/>
        <w:tabs>
          <w:tab w:val="left" w:pos="709" w:leader="none"/>
        </w:tabs>
        <w:ind w:left="709" w:hanging="0"/>
        <w:jc w:val="both"/>
        <w:rPr/>
      </w:pPr>
      <w:bookmarkStart w:id="2" w:name="_Toc514217904"/>
      <w:r>
        <w:rPr/>
        <w:t xml:space="preserve">Administratorem Pani/Pana danych osobowych jest Burmistrz Miasta Skoczowa reprezentujący Gminę Skoczów z siedzibą w Skoczowie 43-430 Skoczów Rynek 1.  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rPr>
          <w:rFonts w:ascii="Calibri" w:hAnsi="Calibri" w:asciiTheme="minorHAnsi" w:hAnsiTheme="minorHAnsi"/>
          <w:b/>
          <w:b/>
          <w:smallCaps/>
          <w:sz w:val="22"/>
        </w:rPr>
      </w:pPr>
      <w:bookmarkStart w:id="3" w:name="_Toc514217904"/>
      <w:bookmarkEnd w:id="3"/>
      <w:r>
        <w:rPr>
          <w:rFonts w:asciiTheme="minorHAnsi" w:hAnsiTheme="minorHAnsi"/>
          <w:b/>
          <w:smallCaps/>
          <w:sz w:val="22"/>
        </w:rPr>
        <w:t>Inspektor ochrony danych.</w:t>
      </w:r>
    </w:p>
    <w:p>
      <w:pPr>
        <w:pStyle w:val="Normal"/>
        <w:tabs>
          <w:tab w:val="left" w:pos="709" w:leader="none"/>
        </w:tabs>
        <w:spacing w:before="0" w:after="0"/>
        <w:ind w:left="709" w:hanging="0"/>
        <w:jc w:val="both"/>
        <w:rPr/>
      </w:pPr>
      <w:r>
        <w:rPr/>
        <w:t>Administrator wyznaczył Inspektora Ochrony Danych, z którym może się Pani/Pan skontaktować w sprawach związanych z ochroną danych osobowych, w następujący sposób:</w:t>
      </w:r>
    </w:p>
    <w:p>
      <w:pPr>
        <w:pStyle w:val="ListParagraph"/>
        <w:numPr>
          <w:ilvl w:val="0"/>
          <w:numId w:val="10"/>
        </w:numPr>
        <w:pBdr/>
        <w:spacing w:lineRule="auto" w:line="276" w:before="0" w:after="0"/>
        <w:rPr/>
      </w:pPr>
      <w:r>
        <w:rPr>
          <w:sz w:val="22"/>
        </w:rPr>
        <w:t xml:space="preserve">pod adresem poczty elektronicznej: </w:t>
      </w:r>
      <w:hyperlink r:id="rId3">
        <w:r>
          <w:rPr>
            <w:rStyle w:val="Hyperlink1"/>
            <w:sz w:val="22"/>
          </w:rPr>
          <w:t>iod@um.skoczow.pl</w:t>
        </w:r>
      </w:hyperlink>
    </w:p>
    <w:p>
      <w:pPr>
        <w:pStyle w:val="ListParagraph"/>
        <w:numPr>
          <w:ilvl w:val="0"/>
          <w:numId w:val="10"/>
        </w:numPr>
        <w:pBdr/>
        <w:spacing w:lineRule="auto" w:line="276" w:before="0" w:after="0"/>
        <w:rPr>
          <w:sz w:val="22"/>
        </w:rPr>
      </w:pPr>
      <w:r>
        <w:rPr>
          <w:sz w:val="22"/>
        </w:rPr>
        <w:t>pod nr telefonu 33 853-38-54 wew. 157</w:t>
      </w:r>
    </w:p>
    <w:p>
      <w:pPr>
        <w:pStyle w:val="ListParagraph"/>
        <w:numPr>
          <w:ilvl w:val="0"/>
          <w:numId w:val="10"/>
        </w:numPr>
        <w:pBdr/>
        <w:spacing w:lineRule="auto" w:line="276" w:before="0" w:after="0"/>
        <w:rPr>
          <w:sz w:val="22"/>
        </w:rPr>
      </w:pPr>
      <w:r>
        <w:rPr>
          <w:sz w:val="22"/>
        </w:rPr>
        <w:t>pisemnie na adres siedziby Administratora.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spacing w:before="0" w:after="200"/>
        <w:ind w:left="714" w:hanging="357"/>
        <w:rPr>
          <w:rFonts w:ascii="Calibri" w:hAnsi="Calibri" w:asciiTheme="minorHAnsi" w:hAnsiTheme="minorHAnsi"/>
          <w:b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Podstawa prawna i cele przetwarzania danych osobowych.</w:t>
      </w:r>
    </w:p>
    <w:p>
      <w:pPr>
        <w:pStyle w:val="ListParagraph"/>
        <w:numPr>
          <w:ilvl w:val="0"/>
          <w:numId w:val="4"/>
        </w:numPr>
        <w:tabs>
          <w:tab w:val="left" w:pos="993" w:leader="none"/>
        </w:tabs>
        <w:spacing w:lineRule="auto" w:line="276"/>
        <w:ind w:left="993" w:hanging="284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 xml:space="preserve">Przetwarzanie Pani/Pana danych odbywa się </w:t>
      </w:r>
      <w:r>
        <w:rPr>
          <w:sz w:val="22"/>
        </w:rPr>
        <w:t>w celu przeprowadzenia rekrutacji na wolne stanowisko  pracy w Urzędzie  Miejskim w Skoczowie</w:t>
      </w:r>
      <w:r>
        <w:rPr>
          <w:rFonts w:asciiTheme="minorHAnsi" w:hAnsiTheme="minorHAnsi"/>
          <w:color w:val="000000" w:themeColor="text1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val="left" w:pos="993" w:leader="none"/>
        </w:tabs>
        <w:spacing w:lineRule="auto" w:line="276"/>
        <w:ind w:left="993" w:hanging="284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sz w:val="22"/>
        </w:rPr>
        <w:t xml:space="preserve">Podstawą prawną zbierania Pani/Pana danych osobowych jest </w:t>
      </w:r>
      <w:r>
        <w:rPr>
          <w:rFonts w:asciiTheme="minorHAnsi" w:hAnsiTheme="minorHAnsi"/>
          <w:color w:val="000000" w:themeColor="text1"/>
          <w:sz w:val="22"/>
        </w:rPr>
        <w:t>art. 6 ust. 1 lit c) RODO, tj.: obowiązek prawny ciążący na administratorze wynikający w szczególności z przepisów:</w:t>
      </w:r>
    </w:p>
    <w:p>
      <w:pPr>
        <w:pStyle w:val="ListParagraph"/>
        <w:numPr>
          <w:ilvl w:val="0"/>
          <w:numId w:val="9"/>
        </w:numPr>
        <w:tabs>
          <w:tab w:val="left" w:pos="1276" w:leader="none"/>
        </w:tabs>
        <w:spacing w:lineRule="auto" w:line="276"/>
        <w:ind w:left="1276" w:hanging="283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ustawy z dnia 26 czerwca 1974 r. - Kodeks pracy,</w:t>
      </w:r>
    </w:p>
    <w:p>
      <w:pPr>
        <w:pStyle w:val="ListParagraph"/>
        <w:numPr>
          <w:ilvl w:val="0"/>
          <w:numId w:val="9"/>
        </w:numPr>
        <w:tabs>
          <w:tab w:val="left" w:pos="1276" w:leader="none"/>
        </w:tabs>
        <w:spacing w:lineRule="auto" w:line="276"/>
        <w:ind w:left="1276" w:hanging="283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sz w:val="22"/>
        </w:rPr>
        <w:t xml:space="preserve">ustawy z dnia 21 listopada 2008 r. o </w:t>
      </w:r>
      <w:bookmarkStart w:id="4" w:name="highlightHit_2"/>
      <w:bookmarkEnd w:id="4"/>
      <w:r>
        <w:rPr>
          <w:sz w:val="22"/>
        </w:rPr>
        <w:t xml:space="preserve">pracownikach </w:t>
      </w:r>
      <w:bookmarkStart w:id="5" w:name="highlightHit_3"/>
      <w:bookmarkEnd w:id="5"/>
      <w:r>
        <w:rPr>
          <w:sz w:val="22"/>
        </w:rPr>
        <w:t>samorządowych</w:t>
      </w:r>
      <w:r>
        <w:rPr>
          <w:rFonts w:asciiTheme="minorHAnsi" w:hAnsiTheme="minorHAnsi"/>
          <w:color w:val="000000" w:themeColor="text1"/>
          <w:sz w:val="22"/>
        </w:rPr>
        <w:t>,</w:t>
      </w:r>
    </w:p>
    <w:p>
      <w:pPr>
        <w:pStyle w:val="ListParagraph"/>
        <w:numPr>
          <w:ilvl w:val="0"/>
          <w:numId w:val="4"/>
        </w:numPr>
        <w:tabs>
          <w:tab w:val="left" w:pos="993" w:leader="none"/>
        </w:tabs>
        <w:spacing w:lineRule="auto" w:line="276" w:before="0" w:after="200"/>
        <w:ind w:left="993" w:hanging="360"/>
        <w:rPr>
          <w:rFonts w:ascii="Calibri" w:hAnsi="Calibri" w:eastAsia="Times New Roman" w:cs="Times New Roman"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Podając dane dodatkowe (nieobowiązkowe) traktujemy Pani/Pana zachowanie jako wyraźne działanie potwierdzające, że wyraża Pani/Pan zgodę, zgodnie z art. 6 ust. 1 lit a) RODO, na ich przetwarzanie dla potrzeb niezbędnych do załatwienia Pani/Pana sprawy.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spacing w:before="0" w:after="200"/>
        <w:ind w:left="714" w:hanging="357"/>
        <w:rPr>
          <w:rFonts w:ascii="Calibri" w:hAnsi="Calibri" w:asciiTheme="minorHAnsi" w:hAnsiTheme="minorHAnsi"/>
          <w:b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Odbiorcy danych osobowych.</w:t>
      </w:r>
    </w:p>
    <w:p>
      <w:pPr>
        <w:pStyle w:val="ListParagraph"/>
        <w:tabs>
          <w:tab w:val="left" w:pos="709" w:leader="none"/>
        </w:tabs>
        <w:spacing w:lineRule="auto" w:line="276" w:before="0" w:after="200"/>
        <w:ind w:left="709" w:hanging="0"/>
        <w:rPr>
          <w:rFonts w:ascii="Calibri" w:hAnsi="Calibri" w:eastAsia="Times New Roman" w:asciiTheme="minorHAnsi" w:hAnsiTheme="minorHAnsi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Dane nie będą przekazywane innym podmiotom, z wyjątkiem podmiotów uprawnionych do ich przetwarzania na podstawie przepisów prawa</w:t>
      </w:r>
      <w:r>
        <w:rPr/>
        <w:t xml:space="preserve"> </w:t>
      </w:r>
      <w:r>
        <w:rPr>
          <w:rFonts w:asciiTheme="minorHAnsi" w:hAnsiTheme="minorHAnsi"/>
          <w:color w:val="000000" w:themeColor="text1"/>
          <w:sz w:val="22"/>
        </w:rPr>
        <w:t>oraz podmiotów zapewniających asystę i wsparcie techniczne dla systemów informatycznych, w których są przetwarzane Pani/Pana dane.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spacing w:before="0" w:after="200"/>
        <w:ind w:left="714" w:hanging="357"/>
        <w:rPr>
          <w:rFonts w:ascii="Calibri" w:hAnsi="Calibri" w:asciiTheme="minorHAnsi" w:hAnsiTheme="minorHAnsi"/>
          <w:b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Okres przechowywania danych osobowych.</w:t>
      </w:r>
    </w:p>
    <w:p>
      <w:pPr>
        <w:pStyle w:val="ListParagraph"/>
        <w:numPr>
          <w:ilvl w:val="0"/>
          <w:numId w:val="6"/>
        </w:numPr>
        <w:tabs>
          <w:tab w:val="left" w:pos="709" w:leader="none"/>
        </w:tabs>
        <w:spacing w:lineRule="auto" w:line="276"/>
        <w:ind w:left="993" w:hanging="284"/>
        <w:rPr>
          <w:rFonts w:ascii="Calibri" w:hAnsi="Calibri" w:eastAsia="Times New Roman" w:asciiTheme="minorHAnsi" w:hAnsiTheme="minorHAnsi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>Pani/Pana dane osobowe będą przechowywane jedynie w okresie niezbędnym do spełnienia celu, dla którego zostały zebrane.</w:t>
      </w:r>
    </w:p>
    <w:p>
      <w:pPr>
        <w:pStyle w:val="ListParagraph"/>
        <w:numPr>
          <w:ilvl w:val="0"/>
          <w:numId w:val="6"/>
        </w:numPr>
        <w:tabs>
          <w:tab w:val="left" w:pos="709" w:leader="none"/>
        </w:tabs>
        <w:spacing w:lineRule="auto" w:line="276" w:before="0" w:after="200"/>
        <w:ind w:left="993" w:hanging="284"/>
        <w:rPr>
          <w:rFonts w:ascii="Calibri" w:hAnsi="Calibri" w:eastAsia="Times New Roman" w:asciiTheme="minorHAnsi" w:hAnsiTheme="minorHAnsi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spacing w:before="0" w:after="200"/>
        <w:ind w:left="714" w:hanging="357"/>
        <w:rPr>
          <w:rFonts w:ascii="Calibri" w:hAnsi="Calibri" w:asciiTheme="minorHAnsi" w:hAnsiTheme="minorHAnsi"/>
          <w:b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Prawa osób, których dane dotyczą, w tym dostępu do danych osobowych.</w:t>
      </w:r>
    </w:p>
    <w:p>
      <w:pPr>
        <w:pStyle w:val="ListParagraph"/>
        <w:tabs>
          <w:tab w:val="left" w:pos="709" w:leader="none"/>
        </w:tabs>
        <w:ind w:left="709" w:hanging="0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Na zasadach określonych przepisami RODO, posiada Pani/Pan prawo </w:t>
      </w:r>
      <w:r>
        <w:rPr>
          <w:rFonts w:asciiTheme="minorHAnsi" w:hAnsiTheme="minorHAnsi"/>
          <w:color w:val="000000"/>
          <w:sz w:val="22"/>
        </w:rPr>
        <w:t>do żądania od administratora</w:t>
      </w:r>
      <w:r>
        <w:rPr>
          <w:rFonts w:asciiTheme="minorHAnsi" w:hAnsiTheme="minorHAnsi"/>
          <w:color w:val="000000" w:themeColor="text1"/>
          <w:sz w:val="22"/>
        </w:rPr>
        <w:t>:</w:t>
      </w:r>
    </w:p>
    <w:p>
      <w:pPr>
        <w:pStyle w:val="ListParagraph"/>
        <w:numPr>
          <w:ilvl w:val="1"/>
          <w:numId w:val="7"/>
        </w:numPr>
        <w:tabs>
          <w:tab w:val="left" w:pos="709" w:leader="none"/>
        </w:tabs>
        <w:ind w:left="1418" w:hanging="425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dostępu do treści swoich danych osobowych,</w:t>
      </w:r>
    </w:p>
    <w:p>
      <w:pPr>
        <w:pStyle w:val="ListParagraph"/>
        <w:numPr>
          <w:ilvl w:val="1"/>
          <w:numId w:val="7"/>
        </w:numPr>
        <w:tabs>
          <w:tab w:val="left" w:pos="709" w:leader="none"/>
        </w:tabs>
        <w:ind w:left="1418" w:hanging="425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sprostowania (poprawiania) swoich danych osobowych,</w:t>
      </w:r>
    </w:p>
    <w:p>
      <w:pPr>
        <w:pStyle w:val="ListParagraph"/>
        <w:numPr>
          <w:ilvl w:val="1"/>
          <w:numId w:val="7"/>
        </w:numPr>
        <w:tabs>
          <w:tab w:val="left" w:pos="709" w:leader="none"/>
        </w:tabs>
        <w:ind w:left="1418" w:hanging="425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usunięcia swoich danych osobowych,</w:t>
      </w:r>
    </w:p>
    <w:p>
      <w:pPr>
        <w:pStyle w:val="ListParagraph"/>
        <w:numPr>
          <w:ilvl w:val="1"/>
          <w:numId w:val="7"/>
        </w:numPr>
        <w:tabs>
          <w:tab w:val="left" w:pos="709" w:leader="none"/>
        </w:tabs>
        <w:ind w:left="1418" w:hanging="425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ograniczenia przetwarzania swoich danych osobowych,</w:t>
      </w:r>
    </w:p>
    <w:p>
      <w:pPr>
        <w:pStyle w:val="ListParagraph"/>
        <w:numPr>
          <w:ilvl w:val="1"/>
          <w:numId w:val="7"/>
        </w:numPr>
        <w:tabs>
          <w:tab w:val="left" w:pos="709" w:leader="none"/>
        </w:tabs>
        <w:spacing w:before="0" w:after="0"/>
        <w:ind w:left="1417" w:hanging="425"/>
        <w:rPr>
          <w:rFonts w:ascii="Calibri" w:hAnsi="Calibri"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przenoszenia swoich danych osobowych,</w:t>
      </w:r>
    </w:p>
    <w:p>
      <w:pPr>
        <w:pStyle w:val="Normal"/>
        <w:tabs>
          <w:tab w:val="left" w:pos="709" w:leader="none"/>
        </w:tabs>
        <w:ind w:left="851" w:hanging="0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a ponadto, posiada Pani/Pan prawo do wniesienia sprzeciwu wobec przetwarzania Pani/Pana danych.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spacing w:before="0" w:after="200"/>
        <w:ind w:left="714" w:hanging="357"/>
        <w:rPr>
          <w:rFonts w:ascii="Calibri" w:hAnsi="Calibri" w:asciiTheme="minorHAnsi" w:hAnsiTheme="minorHAnsi"/>
          <w:b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Prawo do cofnięcia zgody.</w:t>
      </w:r>
    </w:p>
    <w:p>
      <w:pPr>
        <w:pStyle w:val="Nagwek3"/>
        <w:numPr>
          <w:ilvl w:val="2"/>
          <w:numId w:val="3"/>
        </w:numPr>
        <w:tabs>
          <w:tab w:val="left" w:pos="709" w:leader="none"/>
        </w:tabs>
        <w:ind w:left="993" w:hanging="142"/>
        <w:rPr>
          <w:rFonts w:ascii="Calibri" w:hAnsi="Calibri" w:eastAsia="Times New Roman" w:asciiTheme="minorHAnsi" w:hAnsiTheme="minorHAnsi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 stosunku do danych osobowych, które są nieobowiązkowe, a które zostały przez Panią/Pana podane, przysługuje Pani/Panu prawo </w:t>
      </w:r>
      <w:r>
        <w:rPr>
          <w:sz w:val="22"/>
        </w:rPr>
        <w:t xml:space="preserve">do </w:t>
      </w:r>
      <w:r>
        <w:rPr>
          <w:color w:val="003200"/>
          <w:sz w:val="22"/>
        </w:rPr>
        <w:t>cofnięcia zgody w dowolnym momencie</w:t>
      </w:r>
      <w:r>
        <w:rPr>
          <w:rFonts w:eastAsia="Times New Roman"/>
          <w:sz w:val="22"/>
          <w:szCs w:val="22"/>
        </w:rPr>
        <w:t>.</w:t>
      </w:r>
    </w:p>
    <w:p>
      <w:pPr>
        <w:pStyle w:val="Nagwek3"/>
        <w:numPr>
          <w:ilvl w:val="2"/>
          <w:numId w:val="3"/>
        </w:numPr>
        <w:tabs>
          <w:tab w:val="left" w:pos="709" w:leader="none"/>
        </w:tabs>
        <w:spacing w:before="0" w:after="200"/>
        <w:ind w:left="993" w:hanging="142"/>
        <w:rPr>
          <w:rFonts w:ascii="Calibri" w:hAnsi="Calibri" w:eastAsia="Times New Roman" w:asciiTheme="minorHAnsi" w:hAnsiTheme="minorHAnsi"/>
          <w:sz w:val="22"/>
          <w:szCs w:val="22"/>
        </w:rPr>
      </w:pPr>
      <w:r>
        <w:rPr>
          <w:rFonts w:eastAsia="Times New Roman"/>
          <w:sz w:val="22"/>
          <w:szCs w:val="22"/>
        </w:rPr>
        <w:t>Wycofanie zgody nie ma wpływu na przetwarzanie Pani/Pana danych do momentu jej wycofania.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spacing w:before="0" w:after="200"/>
        <w:ind w:left="714" w:hanging="357"/>
        <w:rPr>
          <w:rFonts w:ascii="Calibri" w:hAnsi="Calibri" w:asciiTheme="minorHAnsi" w:hAnsiTheme="minorHAnsi"/>
          <w:b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Prawo wniesienia skargi do organu nadzorczego.</w:t>
      </w:r>
    </w:p>
    <w:p>
      <w:pPr>
        <w:pStyle w:val="ListParagraph"/>
        <w:tabs>
          <w:tab w:val="left" w:pos="709" w:leader="none"/>
        </w:tabs>
        <w:spacing w:lineRule="auto" w:line="276" w:before="0" w:after="200"/>
        <w:ind w:left="709" w:hanging="0"/>
        <w:rPr>
          <w:rFonts w:ascii="Calibri" w:hAnsi="Calibri" w:eastAsia="Times New Roman" w:cs="Times New Roman" w:asciiTheme="minorHAnsi" w:hAnsiTheme="minorHAnsi"/>
          <w:color w:val="000000" w:themeColor="text1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 xml:space="preserve">Gdy uzna Pani/Pan, iż przetwarzanie Pani/Pana danych osobowych narusza przepisy o ochronie danych osobowych, przysługuje Pani/Panu prawo do wniesienia skargi do organu nadzorczego, którym jest Prezes Urzędu Ochrony Danych Osobowych, </w:t>
      </w:r>
      <w:r>
        <w:rPr>
          <w:sz w:val="22"/>
        </w:rPr>
        <w:t>z siedzibą w Warszawie, przy ul. Stawki 2, 00-193 Warszawa</w:t>
      </w:r>
      <w:r>
        <w:rPr>
          <w:rFonts w:eastAsia="Times New Roman" w:cs="Times New Roman"/>
          <w:color w:val="000000" w:themeColor="text1"/>
          <w:sz w:val="22"/>
        </w:rPr>
        <w:t>.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spacing w:before="0" w:after="200"/>
        <w:ind w:left="714" w:hanging="357"/>
        <w:rPr>
          <w:rFonts w:ascii="Calibri" w:hAnsi="Calibri" w:asciiTheme="minorHAnsi" w:hAnsiTheme="minorHAnsi"/>
          <w:b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Informacja o wymogu/dobrowolności podania danych oraz konsekwencjach niepodania danych osobowych.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</w:tabs>
        <w:spacing w:lineRule="auto" w:line="276"/>
        <w:ind w:left="993" w:hanging="284"/>
        <w:rPr>
          <w:rFonts w:ascii="Calibri" w:hAnsi="Calibri" w:eastAsia="Times New Roman" w:asciiTheme="minorHAnsi" w:hAnsiTheme="minorHAnsi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 xml:space="preserve">Podanie przez Panią/Pana danych osobowych jest wymogiem ustawowym, do których podania jest Pani/Pan zobowiązana/y. W takim przypadku, jeżeli nie poda Pani/Pan swoich danych, nie będziemy mogli zrealizować obowiązku ustawowego, co skutkuje brakiem rozpatrzenia kandydatury. 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</w:tabs>
        <w:spacing w:lineRule="auto" w:line="276" w:before="0" w:after="200"/>
        <w:ind w:left="993" w:hanging="284"/>
        <w:rPr>
          <w:rFonts w:ascii="Calibri" w:hAnsi="Calibri" w:eastAsia="Times New Roman" w:asciiTheme="minorHAnsi" w:hAnsiTheme="minorHAnsi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>Podanie przez Panią/Pana danych dodatkowych (nieobowiązkowych), w zakresie nie wynikającym z przepisów prawa, jest dobrowolne.</w:t>
      </w:r>
    </w:p>
    <w:p>
      <w:pPr>
        <w:pStyle w:val="ListParagraph"/>
        <w:numPr>
          <w:ilvl w:val="0"/>
          <w:numId w:val="5"/>
        </w:numPr>
        <w:tabs>
          <w:tab w:val="left" w:pos="709" w:leader="none"/>
        </w:tabs>
        <w:spacing w:before="0" w:after="200"/>
        <w:rPr>
          <w:rFonts w:ascii="Calibri" w:hAnsi="Calibri" w:asciiTheme="minorHAnsi" w:hAnsiTheme="minorHAnsi"/>
          <w:b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Zautomatyzowane podejmowanie decyzji, profilowanie.</w:t>
      </w:r>
    </w:p>
    <w:p>
      <w:pPr>
        <w:pStyle w:val="ListParagraph"/>
        <w:tabs>
          <w:tab w:val="left" w:pos="709" w:leader="none"/>
        </w:tabs>
        <w:spacing w:lineRule="auto" w:line="276"/>
        <w:ind w:left="709" w:hanging="0"/>
        <w:rPr>
          <w:sz w:val="22"/>
        </w:rPr>
      </w:pPr>
      <w:r>
        <w:rPr>
          <w:sz w:val="22"/>
        </w:rPr>
        <w:t xml:space="preserve">Pani/Pana dane osobowe mogą być </w:t>
      </w:r>
      <w:r>
        <w:rPr>
          <w:iCs/>
          <w:sz w:val="22"/>
        </w:rPr>
        <w:t>przetwarzane w sposób zautomatyzowany, jednak nie będzie to prowadziło do zautomatyzowanego podejmowania decyzji, w tym</w:t>
      </w:r>
      <w:r>
        <w:rPr>
          <w:sz w:val="22"/>
        </w:rPr>
        <w:t xml:space="preserve"> nie będą profilowane.</w:t>
      </w:r>
    </w:p>
    <w:p>
      <w:pPr>
        <w:pStyle w:val="ListParagraph"/>
        <w:tabs>
          <w:tab w:val="left" w:pos="709" w:leader="none"/>
        </w:tabs>
        <w:spacing w:lineRule="auto" w:line="276"/>
        <w:ind w:left="709" w:hanging="0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left" w:pos="709" w:leader="none"/>
        </w:tabs>
        <w:spacing w:lineRule="auto" w:line="276"/>
        <w:ind w:left="709" w:hanging="0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left" w:pos="709" w:leader="none"/>
        </w:tabs>
        <w:spacing w:lineRule="auto" w:line="276"/>
        <w:ind w:left="709" w:hanging="0"/>
        <w:rPr/>
      </w:pPr>
      <w:r>
        <w:rPr>
          <w:sz w:val="22"/>
        </w:rPr>
        <w:tab/>
        <w:tab/>
        <w:tab/>
        <w:tab/>
        <w:tab/>
        <w:tab/>
        <w:t>……………………………………………………………..</w:t>
      </w:r>
    </w:p>
    <w:p>
      <w:pPr>
        <w:pStyle w:val="ListParagraph"/>
        <w:tabs>
          <w:tab w:val="left" w:pos="709" w:leader="none"/>
        </w:tabs>
        <w:spacing w:lineRule="auto" w:line="276"/>
        <w:ind w:left="709" w:hanging="0"/>
        <w:rPr>
          <w:sz w:val="22"/>
        </w:rPr>
      </w:pPr>
      <w:r>
        <w:rPr/>
      </w:r>
    </w:p>
    <w:p>
      <w:pPr>
        <w:pStyle w:val="ListParagraph"/>
        <w:tabs>
          <w:tab w:val="left" w:pos="709" w:leader="none"/>
        </w:tabs>
        <w:spacing w:lineRule="auto" w:line="276"/>
        <w:ind w:left="709" w:hanging="0"/>
        <w:rPr/>
      </w:pPr>
      <w:r>
        <w:rPr>
          <w:sz w:val="16"/>
          <w:szCs w:val="16"/>
        </w:rPr>
        <w:tab/>
        <w:tab/>
        <w:tab/>
        <w:tab/>
        <w:tab/>
        <w:tab/>
        <w:tab/>
        <w:t>data i podpis kandydata do pracy</w:t>
      </w:r>
    </w:p>
    <w:p>
      <w:pPr>
        <w:sectPr>
          <w:type w:val="nextPage"/>
          <w:pgSz w:w="11906" w:h="16838"/>
          <w:pgMar w:left="1417" w:right="1417" w:header="0" w:top="1135" w:footer="0" w:bottom="1417" w:gutter="0"/>
          <w:pgNumType w:fmt="decimal"/>
          <w:formProt w:val="false"/>
          <w:textDirection w:val="lrTb"/>
          <w:docGrid w:type="default" w:linePitch="360" w:charSpace="4294965247"/>
        </w:sectPr>
        <w:pStyle w:val="ListParagraph"/>
        <w:tabs>
          <w:tab w:val="left" w:pos="709" w:leader="none"/>
        </w:tabs>
        <w:spacing w:lineRule="auto" w:line="276"/>
        <w:ind w:left="709" w:hanging="0"/>
        <w:rPr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ind w:left="424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956" w:firstLine="708"/>
        <w:rPr/>
      </w:pPr>
      <w:r>
        <w:rPr>
          <w:rFonts w:cs="Times New Roman" w:ascii="Times New Roman" w:hAnsi="Times New Roman"/>
        </w:rPr>
        <w:t>……………</w:t>
      </w:r>
      <w:r>
        <w:rPr>
          <w:rFonts w:cs="Times New Roman" w:ascii="Times New Roman" w:hAnsi="Times New Roman"/>
        </w:rPr>
        <w:t>.…………………………</w:t>
      </w:r>
    </w:p>
    <w:p>
      <w:pPr>
        <w:pStyle w:val="Normal"/>
        <w:spacing w:lineRule="auto" w:line="240" w:before="0" w:after="0"/>
        <w:ind w:left="5664" w:firstLine="708"/>
        <w:rPr/>
      </w:pPr>
      <w:r>
        <w:rPr>
          <w:rFonts w:cs="Times New Roman" w:ascii="Times New Roman" w:hAnsi="Times New Roman"/>
          <w:sz w:val="20"/>
          <w:szCs w:val="20"/>
        </w:rPr>
        <w:t>(miejscowość i data)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Oświadczenie </w:t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</w:rPr>
        <w:t>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>(Imię i nazwisko osoby ubiegającej się zatrudnienie)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</w:rPr>
        <w:t>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>(adres zamieszkania)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W odpowiedzi na ogłoszony konkurs na stanowisko …………………………………………</w:t>
        <w:br/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zgłaszam swoją kandydaturę i składam następujące oświadczenia: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</w:rPr>
        <w:t>Oświadczam, że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posiadam obywatelstwo polskie,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posiadam pełną  zdolności do czynności prawnych i korzystania z pełni praw publicznych,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nie byłem/am* skazany/a* prawomocnym wyrokiem Sądu za umyślne przestępstwo</w:t>
      </w:r>
    </w:p>
    <w:p>
      <w:pPr>
        <w:pStyle w:val="ListParagraph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ścigane z oskarżenia publicznego lub umyślne przestępstwo skarbowe,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posiadam stan zdrowia pozwalający na pracę na stanowisku wskazanym w ogłoszeniu,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* niepotrzebne skreślić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95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……………</w:t>
      </w:r>
      <w:r>
        <w:rPr>
          <w:rFonts w:cs="Times New Roman" w:ascii="Times New Roman" w:hAnsi="Times New Roman"/>
          <w:sz w:val="24"/>
          <w:szCs w:val="24"/>
        </w:rPr>
        <w:t>.……………..………….</w:t>
      </w:r>
    </w:p>
    <w:p>
      <w:pPr>
        <w:pStyle w:val="Normal"/>
        <w:spacing w:lineRule="auto" w:line="240" w:before="0" w:after="0"/>
        <w:ind w:left="495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podpis  składającego oświadczenie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type w:val="nextPage"/>
          <w:pgSz w:w="11906" w:h="16838"/>
          <w:pgMar w:left="1417" w:right="1417" w:header="0" w:top="1135" w:footer="0" w:bottom="141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left"/>
        <w:rPr/>
      </w:pPr>
      <w:r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.</w:t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left"/>
        <w:rPr/>
      </w:pPr>
      <w:r>
        <w:rPr>
          <w:sz w:val="20"/>
          <w:szCs w:val="20"/>
        </w:rPr>
        <w:t>imię i nazwisko kandydata</w:t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left"/>
        <w:rPr/>
      </w:pPr>
      <w:r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..</w:t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left"/>
        <w:rPr/>
      </w:pPr>
      <w:r>
        <w:rPr>
          <w:sz w:val="20"/>
          <w:szCs w:val="20"/>
        </w:rPr>
        <w:t>Adres zamieszkania</w:t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left" w:pos="0" w:leader="none"/>
        </w:tabs>
        <w:spacing w:before="180" w:after="0"/>
        <w:ind w:left="0" w:hanging="0"/>
        <w:contextualSpacing/>
        <w:jc w:val="center"/>
        <w:rPr/>
      </w:pPr>
      <w:r>
        <w:rPr>
          <w:b/>
          <w:szCs w:val="24"/>
        </w:rPr>
        <w:t>Oświadczenie w zakresie zgody na przetwarzanie danych osobowych</w:t>
      </w:r>
    </w:p>
    <w:p>
      <w:pPr>
        <w:pStyle w:val="Normal"/>
        <w:tabs>
          <w:tab w:val="left" w:pos="0" w:leader="none"/>
        </w:tabs>
        <w:spacing w:before="180" w:after="0"/>
        <w:contextualSpacing/>
        <w:jc w:val="center"/>
        <w:rPr>
          <w:b/>
          <w:b/>
          <w:color w:val="000066"/>
          <w:szCs w:val="24"/>
        </w:rPr>
      </w:pPr>
      <w:bookmarkStart w:id="6" w:name="_GoBack1"/>
      <w:bookmarkStart w:id="7" w:name="_GoBack1"/>
      <w:bookmarkEnd w:id="7"/>
      <w:r>
        <w:rPr>
          <w:b/>
          <w:color w:val="000066"/>
          <w:szCs w:val="24"/>
        </w:rPr>
      </w:r>
    </w:p>
    <w:p>
      <w:pPr>
        <w:pStyle w:val="Normal"/>
        <w:spacing w:lineRule="auto" w:line="268"/>
        <w:rPr/>
      </w:pPr>
      <w:r>
        <w:rPr>
          <w:szCs w:val="24"/>
        </w:rPr>
        <w:t xml:space="preserve">Na podstawie art. 6 ust.1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s.1) zwanego dalej odpowiednio „RODO”;  </w:t>
      </w:r>
    </w:p>
    <w:p>
      <w:pPr>
        <w:pStyle w:val="Normal"/>
        <w:spacing w:lineRule="auto" w:line="268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ListParagraph"/>
        <w:ind w:left="0" w:hanging="0"/>
        <w:rPr/>
      </w:pPr>
      <w:r>
        <w:rPr>
          <w:i/>
        </w:rPr>
        <w:t xml:space="preserve">Wyrażam  zgodę na przetwarzanie </w:t>
      </w:r>
      <w:r>
        <w:rPr>
          <w:i/>
          <w:szCs w:val="24"/>
        </w:rPr>
        <w:t xml:space="preserve">moich danych osobowych zawartych w  aplikacji składanej dla potrzeb niezbędnych do realizacji rekrutacji prowadzonej przez Urząd Miejski </w:t>
        <w:br/>
        <w:t>w Skoczowie na stanowisko  ………………………………………..………………………..………..</w:t>
      </w:r>
    </w:p>
    <w:p>
      <w:pPr>
        <w:pStyle w:val="ListParagraph"/>
        <w:ind w:left="0" w:hanging="0"/>
        <w:rPr>
          <w:iCs/>
          <w:szCs w:val="24"/>
        </w:rPr>
      </w:pPr>
      <w:r>
        <w:rPr>
          <w:iCs/>
          <w:szCs w:val="24"/>
        </w:rPr>
      </w:r>
    </w:p>
    <w:p>
      <w:pPr>
        <w:pStyle w:val="Normal"/>
        <w:ind w:hanging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360" w:hanging="0"/>
        <w:rPr>
          <w:szCs w:val="24"/>
        </w:rPr>
      </w:pPr>
      <w:r>
        <w:rPr>
          <w:szCs w:val="24"/>
        </w:rPr>
      </w:r>
    </w:p>
    <w:p>
      <w:pPr>
        <w:pStyle w:val="Normal"/>
        <w:ind w:left="360" w:hanging="0"/>
        <w:rPr>
          <w:szCs w:val="24"/>
        </w:rPr>
      </w:pPr>
      <w:r>
        <w:rPr>
          <w:szCs w:val="24"/>
        </w:rPr>
      </w:r>
    </w:p>
    <w:p>
      <w:pPr>
        <w:pStyle w:val="Normal"/>
        <w:ind w:left="360" w:hanging="0"/>
        <w:rPr>
          <w:szCs w:val="24"/>
        </w:rPr>
      </w:pPr>
      <w:r>
        <w:rPr>
          <w:szCs w:val="24"/>
        </w:rPr>
      </w:r>
    </w:p>
    <w:p>
      <w:pPr>
        <w:pStyle w:val="Normal"/>
        <w:ind w:left="360" w:hanging="0"/>
        <w:rPr>
          <w:szCs w:val="24"/>
        </w:rPr>
      </w:pPr>
      <w:r>
        <w:rPr>
          <w:szCs w:val="24"/>
        </w:rPr>
      </w:r>
    </w:p>
    <w:p>
      <w:pPr>
        <w:pStyle w:val="Normal"/>
        <w:ind w:left="4111" w:firstLine="6"/>
        <w:jc w:val="right"/>
        <w:rPr/>
      </w:pPr>
      <w:r>
        <w:rPr>
          <w:szCs w:val="24"/>
        </w:rPr>
        <w:t>…………………</w:t>
      </w:r>
      <w:r>
        <w:rPr>
          <w:szCs w:val="24"/>
        </w:rPr>
        <w:t>..……………..…………..</w:t>
      </w:r>
    </w:p>
    <w:p>
      <w:pPr>
        <w:pStyle w:val="Normal"/>
        <w:ind w:left="4111" w:firstLine="6"/>
        <w:jc w:val="center"/>
        <w:rPr/>
      </w:pPr>
      <w:r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data i czytelny podpis  kandydata 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709" w:hanging="0"/>
        <w:jc w:val="center"/>
        <w:rPr>
          <w:sz w:val="16"/>
          <w:szCs w:val="16"/>
        </w:rPr>
      </w:pPr>
      <w:r>
        <w:rPr/>
      </w:r>
    </w:p>
    <w:sectPr>
      <w:type w:val="nextPage"/>
      <w:pgSz w:w="11906" w:h="16838"/>
      <w:pgMar w:left="1417" w:right="1417" w:header="0" w:top="1135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upperRoman"/>
      <w:lvlText w:val="%1."/>
      <w:lvlJc w:val="left"/>
      <w:pPr>
        <w:ind w:left="567" w:hanging="567"/>
      </w:pPr>
      <w:rPr>
        <w:sz w:val="28"/>
        <w:i w:val="false"/>
        <w:b/>
        <w:color w:val="00000A"/>
      </w:rPr>
    </w:lvl>
    <w:lvl w:ilvl="1">
      <w:start w:val="1"/>
      <w:pStyle w:val="Nagwek2"/>
      <w:numFmt w:val="upperLetter"/>
      <w:lvlText w:val="%2."/>
      <w:lvlJc w:val="left"/>
      <w:pPr>
        <w:ind w:left="1134" w:hanging="567"/>
      </w:pPr>
      <w:rPr>
        <w:sz w:val="24"/>
        <w:i w:val="false"/>
        <w:b/>
        <w:color w:val="00000A"/>
      </w:rPr>
    </w:lvl>
    <w:lvl w:ilvl="2">
      <w:start w:val="1"/>
      <w:pStyle w:val="Nagwek3"/>
      <w:numFmt w:val="decimal"/>
      <w:lvlText w:val="%3."/>
      <w:lvlJc w:val="right"/>
      <w:pPr>
        <w:ind w:left="1134" w:hanging="397"/>
      </w:pPr>
      <w:rPr>
        <w:sz w:val="22"/>
        <w:i w:val="false"/>
        <w:b/>
        <w:color w:val="00000A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ind w:left="567" w:hanging="567"/>
      </w:pPr>
      <w:rPr>
        <w:sz w:val="28"/>
        <w:i w:val="false"/>
        <w:b/>
        <w:color w:val="00000A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sz w:val="24"/>
        <w:i w:val="false"/>
        <w:b/>
        <w:color w:val="00000A"/>
      </w:rPr>
    </w:lvl>
    <w:lvl w:ilvl="2">
      <w:start w:val="1"/>
      <w:numFmt w:val="decimal"/>
      <w:lvlText w:val="%3."/>
      <w:lvlJc w:val="right"/>
      <w:pPr>
        <w:ind w:left="1134" w:hanging="397"/>
      </w:pPr>
      <w:rPr>
        <w:sz w:val="22"/>
        <w:i w:val="false"/>
        <w:b/>
        <w:color w:val="00000A"/>
      </w:rPr>
    </w:lvl>
    <w:lvl w:ilvl="3">
      <w:start w:val="1"/>
      <w:numFmt w:val="decimal"/>
      <w:lvlText w:val="%4)"/>
      <w:lvlJc w:val="left"/>
      <w:pPr>
        <w:ind w:left="1701" w:hanging="567"/>
      </w:pPr>
      <w:rPr>
        <w:sz w:val="24"/>
        <w:i w:val="false"/>
        <w:b/>
        <w:color w:val="00000A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sz w:val="24"/>
        <w:i w:val="false"/>
        <w:b/>
        <w:color w:val="00000A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cs="Symbol" w:hint="default"/>
        <w:sz w:val="24"/>
        <w:color w:val="00000A"/>
      </w:rPr>
    </w:lvl>
    <w:lvl w:ilvl="6">
      <w:start w:val="1"/>
      <w:numFmt w:val="none"/>
      <w:suff w:val="nothing"/>
      <w:lvlText w:val="."/>
      <w:lvlJc w:val="left"/>
      <w:pPr>
        <w:ind w:left="3969" w:hanging="567"/>
      </w:pPr>
    </w:lvl>
    <w:lvl w:ilvl="7">
      <w:start w:val="1"/>
      <w:numFmt w:val="none"/>
      <w:suff w:val="nothing"/>
      <w:lvlText w:val="."/>
      <w:lvlJc w:val="left"/>
      <w:pPr>
        <w:ind w:left="4536" w:hanging="567"/>
      </w:pPr>
    </w:lvl>
    <w:lvl w:ilvl="8">
      <w:start w:val="1"/>
      <w:numFmt w:val="none"/>
      <w:suff w:val="nothing"/>
      <w:lvlText w:val="."/>
      <w:lvlJc w:val="right"/>
      <w:pPr>
        <w:ind w:left="5103" w:hanging="567"/>
      </w:pPr>
    </w:lvl>
  </w:abstractNum>
  <w:abstractNum w:abstractNumId="4">
    <w:lvl w:ilvl="0">
      <w:start w:val="1"/>
      <w:numFmt w:val="decimal"/>
      <w:lvlText w:val="%1."/>
      <w:lvlJc w:val="left"/>
      <w:pPr>
        <w:ind w:left="754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sz w:val="22"/>
        <w:b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54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sz w:val="22"/>
        <w:b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54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709"/>
        </w:tabs>
        <w:ind w:left="127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99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716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43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415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876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59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631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36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w w:val="100"/>
        <w:emboss w:val="false"/>
        <w:imprint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774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5020e2"/>
    <w:pPr>
      <w:numPr>
        <w:ilvl w:val="0"/>
        <w:numId w:val="1"/>
      </w:numPr>
      <w:spacing w:lineRule="auto" w:line="259" w:before="240" w:after="0"/>
      <w:jc w:val="both"/>
      <w:outlineLvl w:val="0"/>
      <w:outlineLvl w:val="0"/>
    </w:pPr>
    <w:rPr>
      <w:rFonts w:ascii="Calibri" w:hAnsi="Calibri" w:eastAsia="" w:cs="" w:cstheme="majorBidi" w:eastAsiaTheme="majorEastAsia"/>
      <w:b/>
      <w:smallCaps/>
      <w:sz w:val="28"/>
      <w:szCs w:val="32"/>
    </w:rPr>
  </w:style>
  <w:style w:type="paragraph" w:styleId="Nagwek2">
    <w:name w:val="Heading 2"/>
    <w:basedOn w:val="Normal"/>
    <w:link w:val="Nagwek2Znak"/>
    <w:uiPriority w:val="9"/>
    <w:unhideWhenUsed/>
    <w:qFormat/>
    <w:rsid w:val="005020e2"/>
    <w:pPr>
      <w:numPr>
        <w:ilvl w:val="1"/>
        <w:numId w:val="1"/>
      </w:numPr>
      <w:spacing w:lineRule="auto" w:line="259" w:before="120" w:after="120"/>
      <w:jc w:val="both"/>
      <w:outlineLvl w:val="1"/>
      <w:outlineLvl w:val="1"/>
    </w:pPr>
    <w:rPr>
      <w:rFonts w:ascii="Calibri" w:hAnsi="Calibri" w:eastAsia="" w:cs="" w:cstheme="majorBidi" w:eastAsiaTheme="majorEastAsia"/>
      <w:b/>
      <w:sz w:val="24"/>
      <w:szCs w:val="26"/>
    </w:rPr>
  </w:style>
  <w:style w:type="paragraph" w:styleId="Nagwek3">
    <w:name w:val="Heading 3"/>
    <w:basedOn w:val="Normal"/>
    <w:link w:val="Nagwek3Znak"/>
    <w:uiPriority w:val="9"/>
    <w:unhideWhenUsed/>
    <w:qFormat/>
    <w:rsid w:val="005020e2"/>
    <w:pPr>
      <w:numPr>
        <w:ilvl w:val="2"/>
        <w:numId w:val="1"/>
      </w:numPr>
      <w:spacing w:lineRule="auto" w:line="259" w:before="40" w:after="0"/>
      <w:jc w:val="both"/>
      <w:outlineLvl w:val="2"/>
      <w:outlineLvl w:val="2"/>
    </w:pPr>
    <w:rPr>
      <w:rFonts w:ascii="Calibri" w:hAnsi="Calibri" w:eastAsia="" w:cs="" w:cstheme="majorBidi" w:eastAsiaTheme="maj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Akapitzlist"/>
    <w:uiPriority w:val="34"/>
    <w:qFormat/>
    <w:locked/>
    <w:rsid w:val="005020e2"/>
    <w:rPr>
      <w:rFonts w:ascii="Calibri" w:hAnsi="Calibri"/>
      <w:sz w:val="24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5020e2"/>
    <w:rPr>
      <w:rFonts w:ascii="Calibri" w:hAnsi="Calibri" w:eastAsia="" w:cs="" w:cstheme="majorBidi" w:eastAsiaTheme="majorEastAsia"/>
      <w:b/>
      <w:smallCaps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020e2"/>
    <w:rPr>
      <w:rFonts w:ascii="Calibri" w:hAnsi="Calibri" w:eastAsia="" w:cs="" w:cstheme="majorBidi" w:eastAsiaTheme="majorEastAsia"/>
      <w:b/>
      <w:sz w:val="24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5020e2"/>
    <w:rPr>
      <w:rFonts w:ascii="Calibri" w:hAnsi="Calibri" w:eastAsia="" w:cs="" w:cstheme="majorBidi" w:eastAsiaTheme="majorEastAsia"/>
      <w:sz w:val="24"/>
      <w:szCs w:val="24"/>
    </w:rPr>
  </w:style>
  <w:style w:type="character" w:styleId="Czeinternetowe">
    <w:name w:val="Łącze internetowe"/>
    <w:basedOn w:val="DefaultParagraphFont"/>
    <w:uiPriority w:val="99"/>
    <w:unhideWhenUsed/>
    <w:rsid w:val="00bb61cf"/>
    <w:rPr>
      <w:color w:val="0000FF" w:themeColor="hyperlink"/>
      <w:u w:val="single"/>
    </w:rPr>
  </w:style>
  <w:style w:type="character" w:styleId="Hyperlink1" w:customStyle="1">
    <w:name w:val="Hyperlink.1"/>
    <w:basedOn w:val="Czeinternetowe"/>
    <w:qFormat/>
    <w:rsid w:val="00b559c4"/>
    <w:rPr>
      <w:color w:val="0000FF"/>
      <w:u w:val="single" w:color="0000FF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  <w:i w:val="false"/>
      <w:color w:val="00000A"/>
      <w:sz w:val="28"/>
    </w:rPr>
  </w:style>
  <w:style w:type="character" w:styleId="ListLabel3">
    <w:name w:val="ListLabel 3"/>
    <w:qFormat/>
    <w:rPr>
      <w:b/>
      <w:i w:val="false"/>
      <w:color w:val="00000A"/>
      <w:sz w:val="24"/>
    </w:rPr>
  </w:style>
  <w:style w:type="character" w:styleId="ListLabel4">
    <w:name w:val="ListLabel 4"/>
    <w:qFormat/>
    <w:rPr>
      <w:b/>
      <w:i w:val="false"/>
      <w:color w:val="00000A"/>
      <w:sz w:val="22"/>
    </w:rPr>
  </w:style>
  <w:style w:type="character" w:styleId="ListLabel5">
    <w:name w:val="ListLabel 5"/>
    <w:qFormat/>
    <w:rPr>
      <w:b/>
      <w:i w:val="false"/>
      <w:color w:val="00000A"/>
      <w:sz w:val="24"/>
    </w:rPr>
  </w:style>
  <w:style w:type="character" w:styleId="ListLabel6">
    <w:name w:val="ListLabel 6"/>
    <w:qFormat/>
    <w:rPr>
      <w:b/>
      <w:i w:val="false"/>
      <w:color w:val="00000A"/>
      <w:sz w:val="24"/>
    </w:rPr>
  </w:style>
  <w:style w:type="character" w:styleId="ListLabel7">
    <w:name w:val="ListLabel 7"/>
    <w:qFormat/>
    <w:rPr>
      <w:color w:val="00000A"/>
      <w:sz w:val="24"/>
    </w:rPr>
  </w:style>
  <w:style w:type="character" w:styleId="ListLabel8">
    <w:name w:val="ListLabel 8"/>
    <w:qFormat/>
    <w:rPr>
      <w:b/>
      <w:sz w:val="22"/>
    </w:rPr>
  </w:style>
  <w:style w:type="character" w:styleId="ListLabel9">
    <w:name w:val="ListLabel 9"/>
    <w:qFormat/>
    <w:rPr>
      <w:b/>
      <w:sz w:val="22"/>
    </w:rPr>
  </w:style>
  <w:style w:type="character" w:styleId="ListLabel10">
    <w:name w:val="ListLabel 10"/>
    <w:qFormat/>
    <w:rPr>
      <w:b/>
      <w:sz w:val="22"/>
    </w:rPr>
  </w:style>
  <w:style w:type="character" w:styleId="ListLabel11">
    <w:name w:val="ListLabel 11"/>
    <w:qFormat/>
    <w:rPr>
      <w:b/>
      <w:sz w:val="22"/>
    </w:rPr>
  </w:style>
  <w:style w:type="character" w:styleId="ListLabel12">
    <w:name w:val="ListLabel 12"/>
    <w:qFormat/>
    <w:rPr>
      <w:b/>
      <w:sz w:val="22"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/>
    </w:rPr>
  </w:style>
  <w:style w:type="character" w:styleId="ListLabel19">
    <w:name w:val="ListLabel 19"/>
    <w:qFormat/>
    <w:rPr>
      <w:b/>
      <w:sz w:val="22"/>
    </w:rPr>
  </w:style>
  <w:style w:type="character" w:styleId="ListLabel20">
    <w:name w:val="ListLabel 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2">
    <w:name w:val="ListLabel 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3">
    <w:name w:val="ListLabel 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4">
    <w:name w:val="ListLabel 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5">
    <w:name w:val="ListLabel 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6">
    <w:name w:val="ListLabel 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7">
    <w:name w:val="ListLabel 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8">
    <w:name w:val="ListLabel 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29">
    <w:name w:val="ListLabel 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sz w:val="22"/>
      <w:vertAlign w:val="baseline"/>
    </w:rPr>
  </w:style>
  <w:style w:type="character" w:styleId="ListLabel30">
    <w:name w:val="ListLabel 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31">
    <w:name w:val="ListLabel 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32">
    <w:name w:val="ListLabel 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2"/>
      <w:vertAlign w:val="baseli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qFormat/>
    <w:rsid w:val="005020e2"/>
    <w:pPr>
      <w:spacing w:lineRule="auto" w:line="259" w:before="0" w:after="160"/>
      <w:ind w:left="720" w:hanging="0"/>
      <w:contextualSpacing/>
      <w:jc w:val="both"/>
    </w:pPr>
    <w:rPr>
      <w:rFonts w:ascii="Calibri" w:hAnsi="Calibri"/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3" w:customStyle="1">
    <w:name w:val="Zaimportowany styl 3"/>
    <w:qFormat/>
    <w:rsid w:val="00b559c4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hyperlink" Target="mailto:iod@um.skoczow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LibreOffice/5.2.3.3$Windows_x86 LibreOffice_project/d54a8868f08a7b39642414cf2c8ef2f228f780cf</Application>
  <Pages>4</Pages>
  <Words>821</Words>
  <Characters>5389</Characters>
  <CharactersWithSpaces>6171</CharactersWithSpaces>
  <Paragraphs>67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2018-06-21T09:05:00Z</dcterms:created>
  <dc:creator>Jarosław Suszka</dc:creator>
  <dc:description/>
  <dc:language>pl-PL</dc:language>
  <cp:lastModifiedBy/>
  <cp:lastPrinted>2018-05-24T13:31:00Z</cp:lastPrinted>
  <dcterms:modified xsi:type="dcterms:W3CDTF">2018-06-27T00:58:27Z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